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80B3A" w14:textId="78154E93" w:rsidR="00085679" w:rsidRDefault="00085679" w:rsidP="005B62D7">
      <w:pPr>
        <w:pStyle w:val="Overskrift1"/>
      </w:pPr>
      <w:r w:rsidRPr="005B62D7">
        <w:t xml:space="preserve">GENERELL INFORMASJON TIL FORESATTE OM UTBRUDD </w:t>
      </w:r>
      <w:r w:rsidR="005B62D7">
        <w:t>M</w:t>
      </w:r>
      <w:r w:rsidRPr="005B62D7">
        <w:t xml:space="preserve">ED </w:t>
      </w:r>
      <w:r w:rsidR="00E75BE2">
        <w:t>(</w:t>
      </w:r>
      <w:r w:rsidRPr="005B62D7">
        <w:t>MUTERT</w:t>
      </w:r>
      <w:r w:rsidR="00E75BE2">
        <w:t>)</w:t>
      </w:r>
      <w:r w:rsidRPr="005B62D7">
        <w:t xml:space="preserve"> KORONAVIRUS</w:t>
      </w:r>
      <w:r w:rsidR="00E87B8A">
        <w:t xml:space="preserve"> I SKOLER OG BARNEHAGER</w:t>
      </w:r>
    </w:p>
    <w:p w14:paraId="73CB62D1" w14:textId="77777777" w:rsidR="005B62D7" w:rsidRPr="005B62D7" w:rsidRDefault="005B62D7" w:rsidP="005B62D7"/>
    <w:p w14:paraId="46CED01C" w14:textId="5A3BB393" w:rsidR="00085679" w:rsidRPr="005B62D7" w:rsidRDefault="00EE6738" w:rsidP="005B62D7">
      <w:pPr>
        <w:pStyle w:val="Overskrift2"/>
      </w:pPr>
      <w:r>
        <w:t xml:space="preserve">Hvilken betydning spiller de </w:t>
      </w:r>
      <w:r w:rsidR="00BB681A">
        <w:t>nye,</w:t>
      </w:r>
      <w:r>
        <w:t xml:space="preserve"> muterte koronavirusvariantene?</w:t>
      </w:r>
    </w:p>
    <w:p w14:paraId="62A7BBB9" w14:textId="77777777" w:rsidR="004D4FD1" w:rsidRDefault="00085679" w:rsidP="005B62D7">
      <w:pPr>
        <w:pStyle w:val="Listeavsnitt"/>
        <w:numPr>
          <w:ilvl w:val="0"/>
          <w:numId w:val="1"/>
        </w:numPr>
        <w:rPr>
          <w:rFonts w:cstheme="minorHAnsi"/>
          <w:sz w:val="24"/>
          <w:szCs w:val="24"/>
        </w:rPr>
      </w:pPr>
      <w:r w:rsidRPr="005B62D7">
        <w:rPr>
          <w:rFonts w:cstheme="minorHAnsi"/>
          <w:sz w:val="24"/>
          <w:szCs w:val="24"/>
        </w:rPr>
        <w:t xml:space="preserve">Virus har en tendens til å endre seg. Noen ganger fører endringen til at </w:t>
      </w:r>
      <w:r w:rsidR="000616E9" w:rsidRPr="005B62D7">
        <w:rPr>
          <w:rFonts w:cstheme="minorHAnsi"/>
          <w:sz w:val="24"/>
          <w:szCs w:val="24"/>
        </w:rPr>
        <w:t>enkelte versjoner av en</w:t>
      </w:r>
      <w:r w:rsidRPr="005B62D7">
        <w:rPr>
          <w:rFonts w:cstheme="minorHAnsi"/>
          <w:sz w:val="24"/>
          <w:szCs w:val="24"/>
        </w:rPr>
        <w:t xml:space="preserve"> virustype dør ut, mens andre ganger gjør endringen at </w:t>
      </w:r>
      <w:r w:rsidR="000616E9" w:rsidRPr="005B62D7">
        <w:rPr>
          <w:rFonts w:cstheme="minorHAnsi"/>
          <w:sz w:val="24"/>
          <w:szCs w:val="24"/>
        </w:rPr>
        <w:t xml:space="preserve">noen varianter av </w:t>
      </w:r>
      <w:r w:rsidRPr="005B62D7">
        <w:rPr>
          <w:rFonts w:cstheme="minorHAnsi"/>
          <w:sz w:val="24"/>
          <w:szCs w:val="24"/>
        </w:rPr>
        <w:t xml:space="preserve">viruset lettere kan spres mellom mennesker. </w:t>
      </w:r>
    </w:p>
    <w:p w14:paraId="51B26E50" w14:textId="07937A52" w:rsidR="00085679" w:rsidRDefault="00EE6738" w:rsidP="005B62D7">
      <w:pPr>
        <w:pStyle w:val="Listeavsnitt"/>
        <w:numPr>
          <w:ilvl w:val="0"/>
          <w:numId w:val="1"/>
        </w:numPr>
        <w:rPr>
          <w:rFonts w:cstheme="minorHAnsi"/>
          <w:sz w:val="24"/>
          <w:szCs w:val="24"/>
        </w:rPr>
      </w:pPr>
      <w:r>
        <w:rPr>
          <w:rFonts w:cstheme="minorHAnsi"/>
          <w:sz w:val="24"/>
          <w:szCs w:val="24"/>
        </w:rPr>
        <w:t>Særlig en b</w:t>
      </w:r>
      <w:r w:rsidR="00085679" w:rsidRPr="005B62D7">
        <w:rPr>
          <w:rFonts w:cstheme="minorHAnsi"/>
          <w:sz w:val="24"/>
          <w:szCs w:val="24"/>
        </w:rPr>
        <w:t xml:space="preserve">ritisk og en </w:t>
      </w:r>
      <w:r>
        <w:rPr>
          <w:rFonts w:cstheme="minorHAnsi"/>
          <w:sz w:val="24"/>
          <w:szCs w:val="24"/>
        </w:rPr>
        <w:t>s</w:t>
      </w:r>
      <w:r w:rsidR="00085679" w:rsidRPr="005B62D7">
        <w:rPr>
          <w:rFonts w:cstheme="minorHAnsi"/>
          <w:sz w:val="24"/>
          <w:szCs w:val="24"/>
        </w:rPr>
        <w:t>ør-</w:t>
      </w:r>
      <w:r>
        <w:rPr>
          <w:rFonts w:cstheme="minorHAnsi"/>
          <w:sz w:val="24"/>
          <w:szCs w:val="24"/>
        </w:rPr>
        <w:t>a</w:t>
      </w:r>
      <w:r w:rsidR="00085679" w:rsidRPr="005B62D7">
        <w:rPr>
          <w:rFonts w:cstheme="minorHAnsi"/>
          <w:sz w:val="24"/>
          <w:szCs w:val="24"/>
        </w:rPr>
        <w:t>frikansk</w:t>
      </w:r>
      <w:r>
        <w:rPr>
          <w:rFonts w:cstheme="minorHAnsi"/>
          <w:sz w:val="24"/>
          <w:szCs w:val="24"/>
        </w:rPr>
        <w:t xml:space="preserve"> mutert</w:t>
      </w:r>
      <w:r w:rsidR="00085679" w:rsidRPr="005B62D7">
        <w:rPr>
          <w:rFonts w:cstheme="minorHAnsi"/>
          <w:sz w:val="24"/>
          <w:szCs w:val="24"/>
        </w:rPr>
        <w:t xml:space="preserve"> variant</w:t>
      </w:r>
      <w:r>
        <w:rPr>
          <w:rFonts w:cstheme="minorHAnsi"/>
          <w:sz w:val="24"/>
          <w:szCs w:val="24"/>
        </w:rPr>
        <w:t xml:space="preserve"> av </w:t>
      </w:r>
      <w:proofErr w:type="spellStart"/>
      <w:r>
        <w:rPr>
          <w:rFonts w:cstheme="minorHAnsi"/>
          <w:sz w:val="24"/>
          <w:szCs w:val="24"/>
        </w:rPr>
        <w:t>koronaviruset</w:t>
      </w:r>
      <w:proofErr w:type="spellEnd"/>
      <w:r w:rsidR="000616E9" w:rsidRPr="005B62D7">
        <w:rPr>
          <w:rFonts w:cstheme="minorHAnsi"/>
          <w:sz w:val="24"/>
          <w:szCs w:val="24"/>
        </w:rPr>
        <w:t xml:space="preserve"> blir mer og mer vanlig i Norge. </w:t>
      </w:r>
    </w:p>
    <w:p w14:paraId="3064A7CA" w14:textId="77777777" w:rsidR="00EE6738" w:rsidRPr="00EE6738" w:rsidRDefault="00EE6738" w:rsidP="005B62D7">
      <w:pPr>
        <w:pStyle w:val="Listeavsnitt"/>
        <w:numPr>
          <w:ilvl w:val="0"/>
          <w:numId w:val="1"/>
        </w:numPr>
        <w:rPr>
          <w:rFonts w:asciiTheme="minorHAnsi" w:hAnsiTheme="minorHAnsi" w:cstheme="minorHAnsi"/>
          <w:sz w:val="24"/>
          <w:szCs w:val="24"/>
        </w:rPr>
      </w:pPr>
      <w:r w:rsidRPr="00EE6738">
        <w:rPr>
          <w:rFonts w:asciiTheme="minorHAnsi" w:hAnsiTheme="minorHAnsi" w:cstheme="minorHAnsi"/>
          <w:color w:val="000000"/>
          <w:sz w:val="24"/>
          <w:szCs w:val="24"/>
          <w:shd w:val="clear" w:color="auto" w:fill="FFFFFF"/>
        </w:rPr>
        <w:t xml:space="preserve">De nye virusvariantene er mer smittsomme i alle aldersgrupper, også blant barn og unge, men også disse virusvariantene smitter mindre fra barn enn fra voksne. </w:t>
      </w:r>
    </w:p>
    <w:p w14:paraId="0FA479E2" w14:textId="64EEB819" w:rsidR="00EE6738" w:rsidRPr="00EE6738" w:rsidRDefault="00EE6738" w:rsidP="005B62D7">
      <w:pPr>
        <w:pStyle w:val="Listeavsnitt"/>
        <w:numPr>
          <w:ilvl w:val="0"/>
          <w:numId w:val="1"/>
        </w:numPr>
        <w:rPr>
          <w:rFonts w:asciiTheme="minorHAnsi" w:hAnsiTheme="minorHAnsi" w:cstheme="minorHAnsi"/>
          <w:sz w:val="24"/>
          <w:szCs w:val="24"/>
        </w:rPr>
      </w:pPr>
      <w:r w:rsidRPr="00EE6738">
        <w:rPr>
          <w:rFonts w:asciiTheme="minorHAnsi" w:hAnsiTheme="minorHAnsi" w:cstheme="minorHAnsi"/>
          <w:color w:val="000000"/>
          <w:sz w:val="24"/>
          <w:szCs w:val="24"/>
          <w:shd w:val="clear" w:color="auto" w:fill="FFFFFF"/>
        </w:rPr>
        <w:t>Når andre aldersgrupper har svært strenge begrensninger på sosial kontakt, vil skoler og barnehager representere et av få steder der mennesker møtes. Derfor vil det ses smittetilfeller og enkelte utbrudd selv når smitteverntiltak er godt implementert. </w:t>
      </w:r>
    </w:p>
    <w:p w14:paraId="35198DB2" w14:textId="76950AA6" w:rsidR="00EE6738" w:rsidRPr="00EE6738" w:rsidRDefault="00EE6738" w:rsidP="005B62D7">
      <w:pPr>
        <w:pStyle w:val="Listeavsnitt"/>
        <w:numPr>
          <w:ilvl w:val="0"/>
          <w:numId w:val="1"/>
        </w:numPr>
        <w:rPr>
          <w:rFonts w:asciiTheme="minorHAnsi" w:hAnsiTheme="minorHAnsi" w:cstheme="minorHAnsi"/>
          <w:sz w:val="24"/>
          <w:szCs w:val="24"/>
        </w:rPr>
      </w:pPr>
      <w:r w:rsidRPr="00EE6738">
        <w:rPr>
          <w:rFonts w:asciiTheme="minorHAnsi" w:hAnsiTheme="minorHAnsi" w:cstheme="minorHAnsi"/>
          <w:color w:val="000000"/>
          <w:sz w:val="24"/>
          <w:szCs w:val="24"/>
          <w:shd w:val="clear" w:color="auto" w:fill="FFFFFF"/>
        </w:rPr>
        <w:t xml:space="preserve">FHI understreker at det røde nivået </w:t>
      </w:r>
      <w:r>
        <w:rPr>
          <w:rFonts w:asciiTheme="minorHAnsi" w:hAnsiTheme="minorHAnsi" w:cstheme="minorHAnsi"/>
          <w:color w:val="000000"/>
          <w:sz w:val="24"/>
          <w:szCs w:val="24"/>
          <w:shd w:val="clear" w:color="auto" w:fill="FFFFFF"/>
        </w:rPr>
        <w:t>i trafikklysmodellen for smittevern</w:t>
      </w:r>
      <w:r w:rsidR="00E87B8A">
        <w:rPr>
          <w:rFonts w:asciiTheme="minorHAnsi" w:hAnsiTheme="minorHAnsi" w:cstheme="minorHAnsi"/>
          <w:color w:val="000000"/>
          <w:sz w:val="24"/>
          <w:szCs w:val="24"/>
          <w:shd w:val="clear" w:color="auto" w:fill="FFFFFF"/>
        </w:rPr>
        <w:t xml:space="preserve"> fremdeles</w:t>
      </w:r>
      <w:r>
        <w:rPr>
          <w:rFonts w:asciiTheme="minorHAnsi" w:hAnsiTheme="minorHAnsi" w:cstheme="minorHAnsi"/>
          <w:color w:val="000000"/>
          <w:sz w:val="24"/>
          <w:szCs w:val="24"/>
          <w:shd w:val="clear" w:color="auto" w:fill="FFFFFF"/>
        </w:rPr>
        <w:t xml:space="preserve"> </w:t>
      </w:r>
      <w:r w:rsidRPr="00EE6738">
        <w:rPr>
          <w:rFonts w:asciiTheme="minorHAnsi" w:hAnsiTheme="minorHAnsi" w:cstheme="minorHAnsi"/>
          <w:color w:val="000000"/>
          <w:sz w:val="24"/>
          <w:szCs w:val="24"/>
          <w:shd w:val="clear" w:color="auto" w:fill="FFFFFF"/>
        </w:rPr>
        <w:t>er et godt og effektivt smitteverntiltak ved økende smitte</w:t>
      </w:r>
      <w:r>
        <w:rPr>
          <w:rFonts w:asciiTheme="minorHAnsi" w:hAnsiTheme="minorHAnsi" w:cstheme="minorHAnsi"/>
          <w:color w:val="000000"/>
          <w:sz w:val="24"/>
          <w:szCs w:val="24"/>
          <w:shd w:val="clear" w:color="auto" w:fill="FFFFFF"/>
        </w:rPr>
        <w:t>.</w:t>
      </w:r>
    </w:p>
    <w:p w14:paraId="0BA82CF8" w14:textId="4DD1CA95" w:rsidR="000616E9" w:rsidRPr="005B62D7" w:rsidRDefault="000616E9">
      <w:pPr>
        <w:rPr>
          <w:rFonts w:cstheme="minorHAnsi"/>
          <w:sz w:val="24"/>
          <w:szCs w:val="24"/>
        </w:rPr>
      </w:pPr>
    </w:p>
    <w:p w14:paraId="0455A194" w14:textId="6F247939" w:rsidR="000616E9" w:rsidRPr="005B62D7" w:rsidRDefault="000616E9" w:rsidP="005B62D7">
      <w:pPr>
        <w:pStyle w:val="Overskrift2"/>
      </w:pPr>
      <w:r w:rsidRPr="005B62D7">
        <w:t xml:space="preserve">Hvilke forsterkede smitteforebyggende tiltak gjøres ved mistanke om utbrudd med mutert </w:t>
      </w:r>
      <w:proofErr w:type="spellStart"/>
      <w:r w:rsidRPr="005B62D7">
        <w:t>koronavirus</w:t>
      </w:r>
      <w:proofErr w:type="spellEnd"/>
      <w:r w:rsidRPr="005B62D7">
        <w:t>?</w:t>
      </w:r>
    </w:p>
    <w:p w14:paraId="220E752B" w14:textId="41A20CBC" w:rsidR="004D4FD1" w:rsidRPr="004D4FD1" w:rsidRDefault="004D4FD1" w:rsidP="004D4FD1">
      <w:pPr>
        <w:rPr>
          <w:rFonts w:cstheme="minorHAnsi"/>
          <w:sz w:val="24"/>
          <w:szCs w:val="24"/>
        </w:rPr>
      </w:pPr>
      <w:r>
        <w:rPr>
          <w:rFonts w:cstheme="minorHAnsi"/>
          <w:sz w:val="24"/>
          <w:szCs w:val="24"/>
        </w:rPr>
        <w:t>S</w:t>
      </w:r>
      <w:r w:rsidR="000616E9" w:rsidRPr="004D4FD1">
        <w:rPr>
          <w:rFonts w:cstheme="minorHAnsi"/>
          <w:sz w:val="24"/>
          <w:szCs w:val="24"/>
        </w:rPr>
        <w:t>om hovedregel gjelder de samme</w:t>
      </w:r>
      <w:r>
        <w:rPr>
          <w:rFonts w:cstheme="minorHAnsi"/>
          <w:sz w:val="24"/>
          <w:szCs w:val="24"/>
        </w:rPr>
        <w:t xml:space="preserve"> smitteforebyggende</w:t>
      </w:r>
      <w:r w:rsidR="000616E9" w:rsidRPr="004D4FD1">
        <w:rPr>
          <w:rFonts w:cstheme="minorHAnsi"/>
          <w:sz w:val="24"/>
          <w:szCs w:val="24"/>
        </w:rPr>
        <w:t xml:space="preserve"> tiltakene</w:t>
      </w:r>
      <w:r>
        <w:rPr>
          <w:rFonts w:cstheme="minorHAnsi"/>
          <w:sz w:val="24"/>
          <w:szCs w:val="24"/>
        </w:rPr>
        <w:t xml:space="preserve"> uavhengig av om det dreier seg om et mutert virus eller ikke.</w:t>
      </w:r>
      <w:r w:rsidR="000616E9" w:rsidRPr="004D4FD1">
        <w:rPr>
          <w:rFonts w:cstheme="minorHAnsi"/>
          <w:sz w:val="24"/>
          <w:szCs w:val="24"/>
        </w:rPr>
        <w:t xml:space="preserve"> </w:t>
      </w:r>
    </w:p>
    <w:p w14:paraId="7D046156" w14:textId="7B0D0F62" w:rsidR="004D4FD1" w:rsidRDefault="000616E9" w:rsidP="004D4FD1">
      <w:pPr>
        <w:pStyle w:val="Listeavsnitt"/>
        <w:numPr>
          <w:ilvl w:val="0"/>
          <w:numId w:val="1"/>
        </w:numPr>
        <w:rPr>
          <w:rFonts w:cstheme="minorHAnsi"/>
          <w:sz w:val="24"/>
          <w:szCs w:val="24"/>
        </w:rPr>
      </w:pPr>
      <w:r w:rsidRPr="004D4FD1">
        <w:rPr>
          <w:rFonts w:cstheme="minorHAnsi"/>
          <w:sz w:val="24"/>
          <w:szCs w:val="24"/>
        </w:rPr>
        <w:t xml:space="preserve">Syke personer må holde seg hjemme og </w:t>
      </w:r>
      <w:r w:rsidR="00E87B8A">
        <w:rPr>
          <w:rFonts w:cstheme="minorHAnsi"/>
          <w:sz w:val="24"/>
          <w:szCs w:val="24"/>
        </w:rPr>
        <w:t xml:space="preserve">oppfordres til å </w:t>
      </w:r>
      <w:r w:rsidRPr="004D4FD1">
        <w:rPr>
          <w:rFonts w:cstheme="minorHAnsi"/>
          <w:sz w:val="24"/>
          <w:szCs w:val="24"/>
        </w:rPr>
        <w:t xml:space="preserve">testes, også ved milde symptomer. </w:t>
      </w:r>
    </w:p>
    <w:p w14:paraId="3D332D63" w14:textId="77777777" w:rsidR="004D4FD1" w:rsidRDefault="000616E9" w:rsidP="004D4FD1">
      <w:pPr>
        <w:pStyle w:val="Listeavsnitt"/>
        <w:numPr>
          <w:ilvl w:val="0"/>
          <w:numId w:val="1"/>
        </w:numPr>
        <w:rPr>
          <w:rFonts w:cstheme="minorHAnsi"/>
          <w:sz w:val="24"/>
          <w:szCs w:val="24"/>
        </w:rPr>
      </w:pPr>
      <w:r w:rsidRPr="004D4FD1">
        <w:rPr>
          <w:rFonts w:cstheme="minorHAnsi"/>
          <w:sz w:val="24"/>
          <w:szCs w:val="24"/>
        </w:rPr>
        <w:t xml:space="preserve">Avstand, få nærkontakter/inndeling i kohorter og </w:t>
      </w:r>
      <w:r w:rsidR="004D4FD1">
        <w:rPr>
          <w:rFonts w:cstheme="minorHAnsi"/>
          <w:sz w:val="24"/>
          <w:szCs w:val="24"/>
        </w:rPr>
        <w:t xml:space="preserve">god hånd- og hostehygiene </w:t>
      </w:r>
      <w:r w:rsidRPr="004D4FD1">
        <w:rPr>
          <w:rFonts w:cstheme="minorHAnsi"/>
          <w:sz w:val="24"/>
          <w:szCs w:val="24"/>
        </w:rPr>
        <w:t xml:space="preserve">er minst like viktig som tidligere. </w:t>
      </w:r>
    </w:p>
    <w:p w14:paraId="654B641C" w14:textId="7C8A3DBD" w:rsidR="000616E9" w:rsidRDefault="000616E9" w:rsidP="004D4FD1">
      <w:pPr>
        <w:pStyle w:val="Listeavsnitt"/>
        <w:numPr>
          <w:ilvl w:val="0"/>
          <w:numId w:val="1"/>
        </w:numPr>
        <w:rPr>
          <w:rFonts w:cstheme="minorHAnsi"/>
          <w:sz w:val="24"/>
          <w:szCs w:val="24"/>
        </w:rPr>
      </w:pPr>
      <w:r w:rsidRPr="004D4FD1">
        <w:rPr>
          <w:rFonts w:cstheme="minorHAnsi"/>
          <w:sz w:val="24"/>
          <w:szCs w:val="24"/>
        </w:rPr>
        <w:t>Personer som får påvist koronasykdom settes i isolasjon og den sykes nærkontakter settes i karantene. Et nytt begrep er imidlertid ventekarantene.</w:t>
      </w:r>
    </w:p>
    <w:p w14:paraId="5E6F6F0C" w14:textId="77777777" w:rsidR="00A569D3" w:rsidRPr="004D4FD1" w:rsidRDefault="00A569D3" w:rsidP="00A569D3">
      <w:pPr>
        <w:pStyle w:val="Listeavsnitt"/>
        <w:rPr>
          <w:rFonts w:cstheme="minorHAnsi"/>
          <w:sz w:val="24"/>
          <w:szCs w:val="24"/>
        </w:rPr>
      </w:pPr>
    </w:p>
    <w:p w14:paraId="6822121A" w14:textId="4A6F1A05" w:rsidR="00A569D3" w:rsidRPr="004E72C7" w:rsidRDefault="00A569D3" w:rsidP="00A569D3">
      <w:pPr>
        <w:pStyle w:val="Overskrift3"/>
        <w:rPr>
          <w:noProof/>
        </w:rPr>
      </w:pPr>
      <w:bookmarkStart w:id="0" w:name="_Hlk66881939"/>
      <w:bookmarkStart w:id="1" w:name="_Hlk66882951"/>
      <w:r>
        <w:t>Hva er ventekarantene?</w:t>
      </w:r>
    </w:p>
    <w:bookmarkEnd w:id="0"/>
    <w:p w14:paraId="36821827" w14:textId="77777777" w:rsidR="00BE7355" w:rsidRPr="001C18A2" w:rsidRDefault="00BE7355" w:rsidP="00BE7355">
      <w:pPr>
        <w:pStyle w:val="Listeavsnitt"/>
        <w:numPr>
          <w:ilvl w:val="0"/>
          <w:numId w:val="3"/>
        </w:numPr>
        <w:rPr>
          <w:rFonts w:eastAsia="Times New Roman"/>
          <w:sz w:val="24"/>
          <w:szCs w:val="24"/>
        </w:rPr>
      </w:pPr>
      <w:r w:rsidRPr="001C18A2">
        <w:rPr>
          <w:rFonts w:eastAsia="Times New Roman"/>
          <w:sz w:val="24"/>
          <w:szCs w:val="24"/>
        </w:rPr>
        <w:t xml:space="preserve">Ventekarantene/avklaringskarantene/føre-var karantene betyr det samme. </w:t>
      </w:r>
    </w:p>
    <w:p w14:paraId="2799A23D" w14:textId="7E8707FA" w:rsidR="001C18A2" w:rsidRPr="001C18A2" w:rsidRDefault="001C18A2" w:rsidP="001C18A2">
      <w:pPr>
        <w:pStyle w:val="Listeavsnitt"/>
        <w:numPr>
          <w:ilvl w:val="0"/>
          <w:numId w:val="3"/>
        </w:numPr>
        <w:rPr>
          <w:rFonts w:eastAsia="Times New Roman"/>
          <w:sz w:val="24"/>
          <w:szCs w:val="24"/>
        </w:rPr>
      </w:pPr>
      <w:r w:rsidRPr="001C18A2">
        <w:rPr>
          <w:rFonts w:eastAsia="Times New Roman"/>
          <w:sz w:val="24"/>
          <w:szCs w:val="24"/>
        </w:rPr>
        <w:t xml:space="preserve">En ventekarantene er et anbefalt, forebyggende tiltak ved utbruddshåndtering. Karantenen er midlertidig og ofte gjeldende for 1 – 2 døgn, for å få en bedre oversikt </w:t>
      </w:r>
      <w:r>
        <w:rPr>
          <w:rFonts w:eastAsia="Times New Roman"/>
          <w:sz w:val="24"/>
          <w:szCs w:val="24"/>
        </w:rPr>
        <w:t xml:space="preserve">over </w:t>
      </w:r>
      <w:r w:rsidRPr="001C18A2">
        <w:rPr>
          <w:rFonts w:eastAsia="Times New Roman"/>
          <w:sz w:val="24"/>
          <w:szCs w:val="24"/>
        </w:rPr>
        <w:t>situasjonen</w:t>
      </w:r>
      <w:r>
        <w:rPr>
          <w:rFonts w:eastAsia="Times New Roman"/>
          <w:sz w:val="24"/>
          <w:szCs w:val="24"/>
        </w:rPr>
        <w:t>.</w:t>
      </w:r>
    </w:p>
    <w:p w14:paraId="37E55195" w14:textId="2BF38F06" w:rsidR="00BE7355" w:rsidRPr="001C18A2" w:rsidRDefault="00BE7355" w:rsidP="00BE7355">
      <w:pPr>
        <w:pStyle w:val="Listeavsnitt"/>
        <w:numPr>
          <w:ilvl w:val="0"/>
          <w:numId w:val="3"/>
        </w:numPr>
        <w:rPr>
          <w:rFonts w:eastAsia="Times New Roman"/>
          <w:sz w:val="24"/>
          <w:szCs w:val="24"/>
        </w:rPr>
      </w:pPr>
      <w:r w:rsidRPr="001C18A2">
        <w:rPr>
          <w:rFonts w:eastAsia="Times New Roman"/>
          <w:sz w:val="24"/>
          <w:szCs w:val="24"/>
        </w:rPr>
        <w:t xml:space="preserve">Ventekarantene </w:t>
      </w:r>
      <w:r w:rsidR="001C18A2" w:rsidRPr="001C18A2">
        <w:rPr>
          <w:rFonts w:eastAsia="Times New Roman"/>
          <w:sz w:val="24"/>
          <w:szCs w:val="24"/>
        </w:rPr>
        <w:t xml:space="preserve">kan benyttes </w:t>
      </w:r>
      <w:r w:rsidRPr="001C18A2">
        <w:rPr>
          <w:rFonts w:eastAsia="Times New Roman"/>
          <w:sz w:val="24"/>
          <w:szCs w:val="24"/>
        </w:rPr>
        <w:t xml:space="preserve">for </w:t>
      </w:r>
      <w:r w:rsidR="001C18A2" w:rsidRPr="001C18A2">
        <w:rPr>
          <w:rFonts w:eastAsia="Times New Roman"/>
          <w:sz w:val="24"/>
          <w:szCs w:val="24"/>
        </w:rPr>
        <w:t>personer</w:t>
      </w:r>
      <w:r w:rsidRPr="001C18A2">
        <w:rPr>
          <w:rFonts w:eastAsia="Times New Roman"/>
          <w:sz w:val="24"/>
          <w:szCs w:val="24"/>
        </w:rPr>
        <w:t xml:space="preserve"> som bor sammen med en person som er definert som nærkontakt til en smittet.</w:t>
      </w:r>
    </w:p>
    <w:p w14:paraId="73778A8E" w14:textId="77777777" w:rsidR="00BE7355" w:rsidRPr="001C18A2" w:rsidRDefault="00BE7355" w:rsidP="00BE7355">
      <w:pPr>
        <w:pStyle w:val="Listeavsnitt"/>
        <w:numPr>
          <w:ilvl w:val="0"/>
          <w:numId w:val="3"/>
        </w:numPr>
        <w:rPr>
          <w:rFonts w:eastAsia="Times New Roman"/>
          <w:sz w:val="24"/>
          <w:szCs w:val="24"/>
        </w:rPr>
      </w:pPr>
      <w:r w:rsidRPr="001C18A2">
        <w:rPr>
          <w:rFonts w:eastAsia="Times New Roman"/>
          <w:sz w:val="24"/>
          <w:szCs w:val="24"/>
        </w:rPr>
        <w:t xml:space="preserve">Ventekarantene kan også benyttes for skoleklasser/barnehagekohorter dersom en person i kohorten blir definert som nærkontakt til en smittet. </w:t>
      </w:r>
    </w:p>
    <w:p w14:paraId="4C0B6A16" w14:textId="77777777" w:rsidR="00BE7355" w:rsidRPr="001C18A2" w:rsidRDefault="00BE7355" w:rsidP="00BE7355">
      <w:pPr>
        <w:pStyle w:val="Listeavsnitt"/>
        <w:numPr>
          <w:ilvl w:val="0"/>
          <w:numId w:val="3"/>
        </w:numPr>
        <w:rPr>
          <w:rFonts w:eastAsia="Times New Roman"/>
          <w:sz w:val="24"/>
          <w:szCs w:val="24"/>
        </w:rPr>
      </w:pPr>
      <w:r w:rsidRPr="001C18A2">
        <w:rPr>
          <w:rFonts w:eastAsia="Times New Roman"/>
          <w:sz w:val="24"/>
          <w:szCs w:val="24"/>
        </w:rPr>
        <w:t>Hvis barnehagebarn eller skoleelever settes i ventekarantene medfører ikke dette at personene de bor med settes i ventekarantene, dette gjelder kun barnet.</w:t>
      </w:r>
    </w:p>
    <w:p w14:paraId="6CF1BB9C" w14:textId="12088CB9" w:rsidR="00BE7355" w:rsidRPr="001C18A2" w:rsidRDefault="001C18A2" w:rsidP="00BE7355">
      <w:pPr>
        <w:pStyle w:val="Listeavsnitt"/>
        <w:numPr>
          <w:ilvl w:val="0"/>
          <w:numId w:val="3"/>
        </w:numPr>
        <w:rPr>
          <w:rFonts w:eastAsia="Times New Roman"/>
          <w:sz w:val="24"/>
          <w:szCs w:val="24"/>
        </w:rPr>
      </w:pPr>
      <w:r w:rsidRPr="001C18A2">
        <w:rPr>
          <w:rFonts w:eastAsia="Times New Roman"/>
          <w:sz w:val="24"/>
          <w:szCs w:val="24"/>
        </w:rPr>
        <w:t>Ventekarantenen</w:t>
      </w:r>
      <w:r w:rsidR="00BE7355" w:rsidRPr="001C18A2">
        <w:rPr>
          <w:rFonts w:eastAsia="Times New Roman"/>
          <w:sz w:val="24"/>
          <w:szCs w:val="24"/>
        </w:rPr>
        <w:t xml:space="preserve"> varer frem til personen som er nærkontakt har fått svar på sin første koronatest, og ved negativt testsvar avsluttes </w:t>
      </w:r>
      <w:r>
        <w:rPr>
          <w:rFonts w:eastAsia="Times New Roman"/>
          <w:sz w:val="24"/>
          <w:szCs w:val="24"/>
        </w:rPr>
        <w:t xml:space="preserve">ventekarantenen. </w:t>
      </w:r>
      <w:r w:rsidR="00BE7355" w:rsidRPr="001C18A2">
        <w:rPr>
          <w:rFonts w:eastAsia="Times New Roman"/>
          <w:sz w:val="24"/>
          <w:szCs w:val="24"/>
        </w:rPr>
        <w:t>Nærkontakten selv skal fremdeles følge reglene for smittekarantene.</w:t>
      </w:r>
    </w:p>
    <w:p w14:paraId="10B745E9" w14:textId="4791F6AB" w:rsidR="00BE7355" w:rsidRPr="001C18A2" w:rsidRDefault="00BE7355" w:rsidP="00BE7355">
      <w:pPr>
        <w:pStyle w:val="Listeavsnitt"/>
        <w:numPr>
          <w:ilvl w:val="0"/>
          <w:numId w:val="3"/>
        </w:numPr>
        <w:rPr>
          <w:rFonts w:eastAsia="Times New Roman"/>
          <w:sz w:val="24"/>
          <w:szCs w:val="24"/>
        </w:rPr>
      </w:pPr>
      <w:r w:rsidRPr="001C18A2">
        <w:rPr>
          <w:rFonts w:eastAsia="Times New Roman"/>
          <w:sz w:val="24"/>
          <w:szCs w:val="24"/>
        </w:rPr>
        <w:lastRenderedPageBreak/>
        <w:t>Skolen/b</w:t>
      </w:r>
      <w:r w:rsidR="001C18A2" w:rsidRPr="001C18A2">
        <w:rPr>
          <w:rFonts w:eastAsia="Times New Roman"/>
          <w:sz w:val="24"/>
          <w:szCs w:val="24"/>
        </w:rPr>
        <w:t>arnehagen</w:t>
      </w:r>
      <w:r w:rsidRPr="001C18A2">
        <w:rPr>
          <w:rFonts w:eastAsia="Times New Roman"/>
          <w:sz w:val="24"/>
          <w:szCs w:val="24"/>
        </w:rPr>
        <w:t xml:space="preserve"> informerer </w:t>
      </w:r>
      <w:r w:rsidR="00E6043E">
        <w:rPr>
          <w:rFonts w:eastAsia="Times New Roman"/>
          <w:sz w:val="24"/>
          <w:szCs w:val="24"/>
        </w:rPr>
        <w:t xml:space="preserve">om hvem som skal i ventekarantene og gir beskjed </w:t>
      </w:r>
      <w:r w:rsidRPr="001C18A2">
        <w:rPr>
          <w:rFonts w:eastAsia="Times New Roman"/>
          <w:sz w:val="24"/>
          <w:szCs w:val="24"/>
        </w:rPr>
        <w:t>når ventekarantene for kohorten oppheves og barna kan komme tilbake i barnehage/skole</w:t>
      </w:r>
      <w:r w:rsidR="00E6043E">
        <w:rPr>
          <w:rFonts w:eastAsia="Times New Roman"/>
          <w:sz w:val="24"/>
          <w:szCs w:val="24"/>
        </w:rPr>
        <w:t>.</w:t>
      </w:r>
    </w:p>
    <w:bookmarkEnd w:id="1"/>
    <w:p w14:paraId="7A17076F" w14:textId="77777777" w:rsidR="004D4FD1" w:rsidRDefault="004D4FD1">
      <w:pPr>
        <w:rPr>
          <w:rFonts w:cstheme="minorHAnsi"/>
          <w:sz w:val="24"/>
          <w:szCs w:val="24"/>
        </w:rPr>
      </w:pPr>
    </w:p>
    <w:p w14:paraId="6622C0CB" w14:textId="249E96AC" w:rsidR="00792D7F" w:rsidRPr="00A569D3" w:rsidRDefault="000616E9">
      <w:pPr>
        <w:rPr>
          <w:rFonts w:cstheme="minorHAnsi"/>
          <w:color w:val="FF0000"/>
          <w:sz w:val="24"/>
          <w:szCs w:val="24"/>
        </w:rPr>
      </w:pPr>
      <w:r w:rsidRPr="00A569D3">
        <w:rPr>
          <w:rFonts w:cstheme="minorHAnsi"/>
          <w:color w:val="FF0000"/>
          <w:sz w:val="24"/>
          <w:szCs w:val="24"/>
        </w:rPr>
        <w:t xml:space="preserve">Alle som skal i isolasjon, </w:t>
      </w:r>
      <w:r w:rsidR="004D4FD1" w:rsidRPr="00A569D3">
        <w:rPr>
          <w:rFonts w:cstheme="minorHAnsi"/>
          <w:color w:val="FF0000"/>
          <w:sz w:val="24"/>
          <w:szCs w:val="24"/>
        </w:rPr>
        <w:t>smitte</w:t>
      </w:r>
      <w:r w:rsidRPr="00A569D3">
        <w:rPr>
          <w:rFonts w:cstheme="minorHAnsi"/>
          <w:color w:val="FF0000"/>
          <w:sz w:val="24"/>
          <w:szCs w:val="24"/>
        </w:rPr>
        <w:t>karantene eller ventekarantene får informasjon om dette, enten fra smittevernavdelingen direkte, eller fra skolen/barnehagen.</w:t>
      </w:r>
    </w:p>
    <w:p w14:paraId="5D014395" w14:textId="04CA5861" w:rsidR="004E72C7" w:rsidRPr="00A569D3" w:rsidRDefault="004E72C7" w:rsidP="004E72C7">
      <w:pPr>
        <w:rPr>
          <w:sz w:val="24"/>
          <w:szCs w:val="24"/>
        </w:rPr>
      </w:pPr>
      <w:r w:rsidRPr="00A569D3">
        <w:rPr>
          <w:sz w:val="24"/>
          <w:szCs w:val="24"/>
        </w:rPr>
        <w:t xml:space="preserve">Ved </w:t>
      </w:r>
      <w:r w:rsidR="00E75BE2" w:rsidRPr="00A569D3">
        <w:rPr>
          <w:sz w:val="24"/>
          <w:szCs w:val="24"/>
        </w:rPr>
        <w:t>flere tilfeller av koronasmitte</w:t>
      </w:r>
      <w:r w:rsidR="00F84DD3">
        <w:rPr>
          <w:sz w:val="24"/>
          <w:szCs w:val="24"/>
        </w:rPr>
        <w:t>,</w:t>
      </w:r>
      <w:r w:rsidR="00E75BE2" w:rsidRPr="00A569D3">
        <w:rPr>
          <w:sz w:val="24"/>
          <w:szCs w:val="24"/>
        </w:rPr>
        <w:t xml:space="preserve"> og særlig ved mistanke om mutert virusutbrudd, gjøres </w:t>
      </w:r>
      <w:r w:rsidR="00C00EBF">
        <w:rPr>
          <w:sz w:val="24"/>
          <w:szCs w:val="24"/>
        </w:rPr>
        <w:t xml:space="preserve">altså </w:t>
      </w:r>
      <w:r w:rsidR="00E75BE2" w:rsidRPr="00A569D3">
        <w:rPr>
          <w:sz w:val="24"/>
          <w:szCs w:val="24"/>
        </w:rPr>
        <w:t>noen ekstra tiltak</w:t>
      </w:r>
      <w:r w:rsidR="00E87B8A" w:rsidRPr="00A569D3">
        <w:rPr>
          <w:sz w:val="24"/>
          <w:szCs w:val="24"/>
        </w:rPr>
        <w:t xml:space="preserve"> for å sikre god kontroll og forebygge smittespredning (se figur 1).</w:t>
      </w:r>
    </w:p>
    <w:p w14:paraId="10F3B3F7" w14:textId="23FBD8D8" w:rsidR="00E75BE2" w:rsidRPr="00E87B8A" w:rsidRDefault="00E75BE2" w:rsidP="004E72C7">
      <w:pPr>
        <w:rPr>
          <w:i/>
          <w:iCs/>
          <w:sz w:val="20"/>
          <w:szCs w:val="20"/>
        </w:rPr>
      </w:pPr>
      <w:r>
        <w:rPr>
          <w:noProof/>
        </w:rPr>
        <w:drawing>
          <wp:inline distT="0" distB="0" distL="0" distR="0" wp14:anchorId="22BBA5D5" wp14:editId="30B605D4">
            <wp:extent cx="5760720" cy="2625090"/>
            <wp:effectExtent l="0" t="0" r="0" b="3810"/>
            <wp:docPr id="2" name="Bilde 2" descr="Forsterket TISK,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sterket TISK, illustrasj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625090"/>
                    </a:xfrm>
                    <a:prstGeom prst="rect">
                      <a:avLst/>
                    </a:prstGeom>
                    <a:noFill/>
                    <a:ln>
                      <a:noFill/>
                    </a:ln>
                  </pic:spPr>
                </pic:pic>
              </a:graphicData>
            </a:graphic>
          </wp:inline>
        </w:drawing>
      </w:r>
      <w:r w:rsidR="00E87B8A" w:rsidRPr="00E87B8A">
        <w:rPr>
          <w:i/>
          <w:iCs/>
          <w:sz w:val="20"/>
          <w:szCs w:val="20"/>
        </w:rPr>
        <w:t>Figur 1: forsterkede tiltak ved utbruddshåndtering</w:t>
      </w:r>
    </w:p>
    <w:p w14:paraId="2D9F16F1" w14:textId="054D9670" w:rsidR="000616E9" w:rsidRPr="005B62D7" w:rsidRDefault="000616E9">
      <w:pPr>
        <w:rPr>
          <w:rFonts w:cstheme="minorHAnsi"/>
          <w:sz w:val="24"/>
          <w:szCs w:val="24"/>
        </w:rPr>
      </w:pPr>
    </w:p>
    <w:p w14:paraId="6AB0E8CE" w14:textId="69F6C3A6" w:rsidR="000616E9" w:rsidRDefault="000616E9" w:rsidP="005B62D7">
      <w:pPr>
        <w:pStyle w:val="Overskrift2"/>
      </w:pPr>
      <w:r w:rsidRPr="005B62D7">
        <w:t>Hva er definisjonen på en nærkontakt?</w:t>
      </w:r>
    </w:p>
    <w:p w14:paraId="70B5E7A7" w14:textId="77777777" w:rsidR="00E75BE2" w:rsidRPr="00E75BE2" w:rsidRDefault="00E75BE2" w:rsidP="00E75BE2">
      <w:pPr>
        <w:shd w:val="clear" w:color="auto" w:fill="FFFFFF"/>
        <w:spacing w:after="0" w:line="240" w:lineRule="auto"/>
        <w:rPr>
          <w:rFonts w:eastAsia="Times New Roman" w:cstheme="minorHAnsi"/>
          <w:color w:val="000000"/>
          <w:sz w:val="24"/>
          <w:szCs w:val="24"/>
          <w:lang w:eastAsia="nb-NO"/>
        </w:rPr>
      </w:pPr>
      <w:r w:rsidRPr="00E75BE2">
        <w:rPr>
          <w:rFonts w:eastAsia="Times New Roman" w:cstheme="minorHAnsi"/>
          <w:color w:val="000000"/>
          <w:sz w:val="24"/>
          <w:szCs w:val="24"/>
          <w:lang w:eastAsia="nb-NO"/>
        </w:rPr>
        <w:t>Man regnes som «nærkontakt» hvis:  </w:t>
      </w:r>
    </w:p>
    <w:p w14:paraId="25A2DB80" w14:textId="77777777" w:rsidR="009630A0" w:rsidRDefault="00E75BE2" w:rsidP="009630A0">
      <w:pPr>
        <w:numPr>
          <w:ilvl w:val="0"/>
          <w:numId w:val="2"/>
        </w:numPr>
        <w:shd w:val="clear" w:color="auto" w:fill="FFFFFF"/>
        <w:spacing w:after="0" w:line="240" w:lineRule="auto"/>
        <w:rPr>
          <w:rFonts w:eastAsia="Times New Roman" w:cstheme="minorHAnsi"/>
          <w:color w:val="000000"/>
          <w:sz w:val="24"/>
          <w:szCs w:val="24"/>
          <w:lang w:eastAsia="nb-NO"/>
        </w:rPr>
      </w:pPr>
      <w:r w:rsidRPr="00E75BE2">
        <w:rPr>
          <w:rFonts w:eastAsia="Times New Roman" w:cstheme="minorHAnsi"/>
          <w:color w:val="000000"/>
          <w:sz w:val="24"/>
          <w:szCs w:val="24"/>
          <w:lang w:eastAsia="nb-NO"/>
        </w:rPr>
        <w:t>man har hatt kontakt med en person som er bekreftet smittet med covid-19 mindre enn 48 timer før den smittede fikk de første symptomene</w:t>
      </w:r>
      <w:r>
        <w:rPr>
          <w:rFonts w:eastAsia="Times New Roman" w:cstheme="minorHAnsi"/>
          <w:color w:val="000000"/>
          <w:sz w:val="24"/>
          <w:szCs w:val="24"/>
          <w:lang w:eastAsia="nb-NO"/>
        </w:rPr>
        <w:t xml:space="preserve"> (hos </w:t>
      </w:r>
      <w:proofErr w:type="spellStart"/>
      <w:r>
        <w:rPr>
          <w:rFonts w:eastAsia="Times New Roman" w:cstheme="minorHAnsi"/>
          <w:color w:val="000000"/>
          <w:sz w:val="24"/>
          <w:szCs w:val="24"/>
          <w:lang w:eastAsia="nb-NO"/>
        </w:rPr>
        <w:t>asymptomatiske</w:t>
      </w:r>
      <w:proofErr w:type="spellEnd"/>
      <w:r>
        <w:rPr>
          <w:rFonts w:eastAsia="Times New Roman" w:cstheme="minorHAnsi"/>
          <w:color w:val="000000"/>
          <w:sz w:val="24"/>
          <w:szCs w:val="24"/>
          <w:lang w:eastAsia="nb-NO"/>
        </w:rPr>
        <w:t xml:space="preserve"> regnes 48 timer før testtidspunktet)</w:t>
      </w:r>
      <w:r w:rsidR="009630A0">
        <w:rPr>
          <w:rFonts w:eastAsia="Times New Roman" w:cstheme="minorHAnsi"/>
          <w:color w:val="000000"/>
          <w:sz w:val="24"/>
          <w:szCs w:val="24"/>
          <w:lang w:eastAsia="nb-NO"/>
        </w:rPr>
        <w:t xml:space="preserve"> </w:t>
      </w:r>
    </w:p>
    <w:p w14:paraId="0D84EA3B" w14:textId="297C6E5E" w:rsidR="00E75BE2" w:rsidRPr="00E75BE2" w:rsidRDefault="00E75BE2" w:rsidP="009630A0">
      <w:pPr>
        <w:shd w:val="clear" w:color="auto" w:fill="FFFFFF"/>
        <w:spacing w:after="0" w:line="240" w:lineRule="auto"/>
        <w:ind w:left="720"/>
        <w:rPr>
          <w:rFonts w:eastAsia="Times New Roman" w:cstheme="minorHAnsi"/>
          <w:color w:val="000000"/>
          <w:sz w:val="24"/>
          <w:szCs w:val="24"/>
          <w:lang w:eastAsia="nb-NO"/>
        </w:rPr>
      </w:pPr>
      <w:r w:rsidRPr="00E75BE2">
        <w:rPr>
          <w:rFonts w:eastAsia="Times New Roman" w:cstheme="minorHAnsi"/>
          <w:color w:val="000000"/>
          <w:sz w:val="24"/>
          <w:szCs w:val="24"/>
          <w:lang w:eastAsia="nb-NO"/>
        </w:rPr>
        <w:t>OG</w:t>
      </w:r>
    </w:p>
    <w:p w14:paraId="3F1A96F3" w14:textId="41A986C6" w:rsidR="00E75BE2" w:rsidRPr="00E75BE2" w:rsidRDefault="00E75BE2" w:rsidP="00E75BE2">
      <w:pPr>
        <w:pStyle w:val="Listeavsnitt"/>
        <w:numPr>
          <w:ilvl w:val="0"/>
          <w:numId w:val="2"/>
        </w:numPr>
        <w:shd w:val="clear" w:color="auto" w:fill="FFFFFF"/>
        <w:rPr>
          <w:rFonts w:asciiTheme="minorHAnsi" w:eastAsia="Times New Roman" w:hAnsiTheme="minorHAnsi" w:cstheme="minorHAnsi"/>
          <w:color w:val="000000"/>
          <w:sz w:val="24"/>
          <w:szCs w:val="24"/>
          <w:lang w:eastAsia="nb-NO"/>
        </w:rPr>
      </w:pPr>
      <w:r w:rsidRPr="00E75BE2">
        <w:rPr>
          <w:rFonts w:asciiTheme="minorHAnsi" w:eastAsia="Times New Roman" w:hAnsiTheme="minorHAnsi" w:cstheme="minorHAnsi"/>
          <w:color w:val="000000"/>
          <w:sz w:val="24"/>
          <w:szCs w:val="24"/>
          <w:lang w:eastAsia="nb-NO"/>
        </w:rPr>
        <w:t>kontakten har vært</w:t>
      </w:r>
    </w:p>
    <w:p w14:paraId="7A1DC6FC" w14:textId="2FC2AF58" w:rsidR="00E75BE2" w:rsidRPr="00E75BE2" w:rsidRDefault="00E75BE2" w:rsidP="00E75BE2">
      <w:pPr>
        <w:shd w:val="clear" w:color="auto" w:fill="FFFFFF"/>
        <w:spacing w:after="0" w:line="240" w:lineRule="auto"/>
        <w:ind w:left="720"/>
        <w:rPr>
          <w:rFonts w:eastAsia="Times New Roman" w:cstheme="minorHAnsi"/>
          <w:color w:val="000000"/>
          <w:sz w:val="24"/>
          <w:szCs w:val="24"/>
          <w:lang w:eastAsia="nb-NO"/>
        </w:rPr>
      </w:pPr>
      <w:r>
        <w:rPr>
          <w:rFonts w:eastAsia="Times New Roman" w:cstheme="minorHAnsi"/>
          <w:color w:val="000000"/>
          <w:sz w:val="24"/>
          <w:szCs w:val="24"/>
          <w:lang w:eastAsia="nb-NO"/>
        </w:rPr>
        <w:t>-</w:t>
      </w:r>
      <w:r w:rsidRPr="00E75BE2">
        <w:rPr>
          <w:rFonts w:eastAsia="Times New Roman" w:cstheme="minorHAnsi"/>
          <w:color w:val="000000"/>
          <w:sz w:val="24"/>
          <w:szCs w:val="24"/>
          <w:lang w:eastAsia="nb-NO"/>
        </w:rPr>
        <w:t>under to meters avstand i mer enn 15 minutter ELLER </w:t>
      </w:r>
    </w:p>
    <w:p w14:paraId="19C4FF66" w14:textId="1C33AC50" w:rsidR="00E75BE2" w:rsidRPr="00E75BE2" w:rsidRDefault="00E75BE2" w:rsidP="00E75BE2">
      <w:pPr>
        <w:shd w:val="clear" w:color="auto" w:fill="FFFFFF"/>
        <w:spacing w:after="0" w:line="240" w:lineRule="auto"/>
        <w:ind w:left="720"/>
        <w:rPr>
          <w:rFonts w:eastAsia="Times New Roman" w:cstheme="minorHAnsi"/>
          <w:color w:val="000000"/>
          <w:sz w:val="24"/>
          <w:szCs w:val="24"/>
          <w:lang w:eastAsia="nb-NO"/>
        </w:rPr>
      </w:pPr>
      <w:r>
        <w:rPr>
          <w:rFonts w:eastAsia="Times New Roman" w:cstheme="minorHAnsi"/>
          <w:color w:val="000000"/>
          <w:sz w:val="24"/>
          <w:szCs w:val="24"/>
          <w:lang w:eastAsia="nb-NO"/>
        </w:rPr>
        <w:t>-</w:t>
      </w:r>
      <w:r w:rsidRPr="00E75BE2">
        <w:rPr>
          <w:rFonts w:eastAsia="Times New Roman" w:cstheme="minorHAnsi"/>
          <w:color w:val="000000"/>
          <w:sz w:val="24"/>
          <w:szCs w:val="24"/>
          <w:lang w:eastAsia="nb-NO"/>
        </w:rPr>
        <w:t>direkte fysisk kontakt ELLER direkte kontakt med sekret</w:t>
      </w:r>
    </w:p>
    <w:p w14:paraId="7CC3281A" w14:textId="65E66B66" w:rsidR="000616E9" w:rsidRPr="005B62D7" w:rsidRDefault="000616E9">
      <w:pPr>
        <w:rPr>
          <w:rFonts w:cstheme="minorHAnsi"/>
          <w:sz w:val="24"/>
          <w:szCs w:val="24"/>
        </w:rPr>
      </w:pPr>
    </w:p>
    <w:p w14:paraId="53B30EEE" w14:textId="2C4F917F" w:rsidR="000616E9" w:rsidRDefault="000616E9" w:rsidP="005B62D7">
      <w:pPr>
        <w:pStyle w:val="Overskrift2"/>
      </w:pPr>
      <w:proofErr w:type="gramStart"/>
      <w:r w:rsidRPr="005B62D7">
        <w:t>Hva gjelder</w:t>
      </w:r>
      <w:proofErr w:type="gramEnd"/>
      <w:r w:rsidRPr="005B62D7">
        <w:t xml:space="preserve"> for personer i karantene?</w:t>
      </w:r>
    </w:p>
    <w:p w14:paraId="038D70A2" w14:textId="39F00F07" w:rsidR="005B62D7" w:rsidRDefault="005B62D7" w:rsidP="009630A0">
      <w:pPr>
        <w:spacing w:after="0" w:line="240" w:lineRule="auto"/>
        <w:rPr>
          <w:sz w:val="24"/>
          <w:szCs w:val="24"/>
        </w:rPr>
      </w:pPr>
      <w:r w:rsidRPr="00A569D3">
        <w:rPr>
          <w:sz w:val="24"/>
          <w:szCs w:val="24"/>
        </w:rPr>
        <w:t xml:space="preserve">Personer som er nærkontakter til en person med påvist </w:t>
      </w:r>
      <w:proofErr w:type="gramStart"/>
      <w:r w:rsidRPr="00A569D3">
        <w:rPr>
          <w:sz w:val="24"/>
          <w:szCs w:val="24"/>
        </w:rPr>
        <w:t>korona</w:t>
      </w:r>
      <w:proofErr w:type="gramEnd"/>
      <w:r w:rsidRPr="00A569D3">
        <w:rPr>
          <w:sz w:val="24"/>
          <w:szCs w:val="24"/>
        </w:rPr>
        <w:t xml:space="preserve"> skal i smittekarantene.</w:t>
      </w:r>
    </w:p>
    <w:p w14:paraId="497D52A3" w14:textId="77777777" w:rsidR="009630A0" w:rsidRPr="00A569D3" w:rsidRDefault="009630A0" w:rsidP="009630A0">
      <w:pPr>
        <w:spacing w:after="0" w:line="240" w:lineRule="auto"/>
        <w:rPr>
          <w:sz w:val="24"/>
          <w:szCs w:val="24"/>
        </w:rPr>
      </w:pPr>
    </w:p>
    <w:p w14:paraId="0B0A5155" w14:textId="77777777" w:rsidR="005B62D7" w:rsidRPr="00A569D3" w:rsidRDefault="00792D7F" w:rsidP="009630A0">
      <w:pPr>
        <w:pStyle w:val="NormalWeb"/>
        <w:numPr>
          <w:ilvl w:val="0"/>
          <w:numId w:val="1"/>
        </w:numPr>
        <w:shd w:val="clear" w:color="auto" w:fill="FFFFFF"/>
        <w:spacing w:before="0" w:beforeAutospacing="0" w:after="0" w:afterAutospacing="0"/>
        <w:rPr>
          <w:rFonts w:asciiTheme="minorHAnsi" w:hAnsiTheme="minorHAnsi" w:cstheme="minorHAnsi"/>
          <w:color w:val="000000"/>
        </w:rPr>
      </w:pPr>
      <w:r w:rsidRPr="00A569D3">
        <w:rPr>
          <w:rFonts w:asciiTheme="minorHAnsi" w:hAnsiTheme="minorHAnsi" w:cstheme="minorHAnsi"/>
          <w:color w:val="000000"/>
        </w:rPr>
        <w:t xml:space="preserve">Personer som blir pålagt karantene er i utgangspunktet friske, men har vært i en situasjon der de kan ha blitt smittet. </w:t>
      </w:r>
    </w:p>
    <w:p w14:paraId="54D7259A" w14:textId="53D5FE8E" w:rsidR="005B62D7" w:rsidRDefault="00792D7F" w:rsidP="009630A0">
      <w:pPr>
        <w:pStyle w:val="NormalWeb"/>
        <w:numPr>
          <w:ilvl w:val="0"/>
          <w:numId w:val="1"/>
        </w:numPr>
        <w:shd w:val="clear" w:color="auto" w:fill="FFFFFF"/>
        <w:spacing w:before="0" w:beforeAutospacing="0" w:after="0" w:afterAutospacing="0"/>
        <w:rPr>
          <w:rFonts w:asciiTheme="minorHAnsi" w:hAnsiTheme="minorHAnsi" w:cstheme="minorHAnsi"/>
          <w:color w:val="000000"/>
        </w:rPr>
      </w:pPr>
      <w:r w:rsidRPr="00A569D3">
        <w:rPr>
          <w:rFonts w:asciiTheme="minorHAnsi" w:hAnsiTheme="minorHAnsi" w:cstheme="minorHAnsi"/>
          <w:color w:val="000000"/>
        </w:rPr>
        <w:t xml:space="preserve">Karantenen varer i 10 døgn, men kan forkortes dersom man tester negativt på </w:t>
      </w:r>
      <w:r w:rsidR="005B62D7" w:rsidRPr="00A569D3">
        <w:rPr>
          <w:rFonts w:asciiTheme="minorHAnsi" w:hAnsiTheme="minorHAnsi" w:cstheme="minorHAnsi"/>
          <w:color w:val="000000"/>
        </w:rPr>
        <w:t>korona</w:t>
      </w:r>
      <w:r w:rsidRPr="00A569D3">
        <w:rPr>
          <w:rFonts w:asciiTheme="minorHAnsi" w:hAnsiTheme="minorHAnsi" w:cstheme="minorHAnsi"/>
          <w:color w:val="000000"/>
        </w:rPr>
        <w:t>test tatt tidligst 7 døgn etter siste</w:t>
      </w:r>
      <w:r w:rsidRPr="005B62D7">
        <w:rPr>
          <w:rFonts w:asciiTheme="minorHAnsi" w:hAnsiTheme="minorHAnsi" w:cstheme="minorHAnsi"/>
          <w:color w:val="000000"/>
        </w:rPr>
        <w:t xml:space="preserve"> kontakt med den som er smittet</w:t>
      </w:r>
      <w:r w:rsidR="004E72C7">
        <w:rPr>
          <w:rFonts w:asciiTheme="minorHAnsi" w:hAnsiTheme="minorHAnsi" w:cstheme="minorHAnsi"/>
          <w:color w:val="000000"/>
        </w:rPr>
        <w:t>.</w:t>
      </w:r>
    </w:p>
    <w:p w14:paraId="37CBBAE5" w14:textId="77777777" w:rsidR="00A569D3" w:rsidRDefault="00792D7F" w:rsidP="005B62D7">
      <w:pPr>
        <w:pStyle w:val="NormalWeb"/>
        <w:shd w:val="clear" w:color="auto" w:fill="FFFFFF"/>
        <w:spacing w:line="420" w:lineRule="atLeast"/>
        <w:rPr>
          <w:rFonts w:asciiTheme="minorHAnsi" w:hAnsiTheme="minorHAnsi" w:cstheme="minorHAnsi"/>
          <w:color w:val="000000"/>
        </w:rPr>
      </w:pPr>
      <w:r w:rsidRPr="005B62D7">
        <w:rPr>
          <w:rFonts w:asciiTheme="minorHAnsi" w:hAnsiTheme="minorHAnsi" w:cstheme="minorHAnsi"/>
          <w:color w:val="000000"/>
        </w:rPr>
        <w:t xml:space="preserve">Se figur </w:t>
      </w:r>
      <w:r w:rsidR="00E87B8A">
        <w:rPr>
          <w:rFonts w:asciiTheme="minorHAnsi" w:hAnsiTheme="minorHAnsi" w:cstheme="minorHAnsi"/>
          <w:color w:val="000000"/>
        </w:rPr>
        <w:t>2</w:t>
      </w:r>
      <w:r w:rsidR="005B62D7" w:rsidRPr="005B62D7">
        <w:rPr>
          <w:rFonts w:asciiTheme="minorHAnsi" w:hAnsiTheme="minorHAnsi" w:cstheme="minorHAnsi"/>
          <w:color w:val="000000"/>
        </w:rPr>
        <w:t xml:space="preserve"> </w:t>
      </w:r>
      <w:r w:rsidRPr="005B62D7">
        <w:rPr>
          <w:rFonts w:asciiTheme="minorHAnsi" w:hAnsiTheme="minorHAnsi" w:cstheme="minorHAnsi"/>
          <w:color w:val="000000"/>
        </w:rPr>
        <w:t xml:space="preserve">for </w:t>
      </w:r>
      <w:r w:rsidR="005B62D7">
        <w:rPr>
          <w:rFonts w:asciiTheme="minorHAnsi" w:hAnsiTheme="minorHAnsi" w:cstheme="minorHAnsi"/>
          <w:color w:val="000000"/>
        </w:rPr>
        <w:t xml:space="preserve">hvilke regler som gjelder for personer </w:t>
      </w:r>
      <w:r w:rsidRPr="005B62D7">
        <w:rPr>
          <w:rFonts w:asciiTheme="minorHAnsi" w:hAnsiTheme="minorHAnsi" w:cstheme="minorHAnsi"/>
          <w:color w:val="000000"/>
        </w:rPr>
        <w:t xml:space="preserve">som er i karantene. </w:t>
      </w:r>
    </w:p>
    <w:p w14:paraId="6EEA39F5" w14:textId="2A7DD11B" w:rsidR="005B62D7" w:rsidRPr="005B62D7" w:rsidRDefault="005B62D7" w:rsidP="005B62D7">
      <w:pPr>
        <w:pStyle w:val="NormalWeb"/>
        <w:shd w:val="clear" w:color="auto" w:fill="FFFFFF"/>
        <w:spacing w:line="420" w:lineRule="atLeast"/>
        <w:rPr>
          <w:rFonts w:asciiTheme="minorHAnsi" w:hAnsiTheme="minorHAnsi" w:cstheme="minorHAnsi"/>
          <w:color w:val="000000"/>
        </w:rPr>
      </w:pPr>
      <w:r w:rsidRPr="005B62D7">
        <w:rPr>
          <w:rFonts w:asciiTheme="minorHAnsi" w:hAnsiTheme="minorHAnsi" w:cstheme="minorHAnsi"/>
          <w:color w:val="FF0000"/>
        </w:rPr>
        <w:lastRenderedPageBreak/>
        <w:t>Det er viktig å være oppmerksom på at barn i karantenetiden ikke kan omgås venner</w:t>
      </w:r>
      <w:r>
        <w:rPr>
          <w:rFonts w:asciiTheme="minorHAnsi" w:hAnsiTheme="minorHAnsi" w:cstheme="minorHAnsi"/>
          <w:color w:val="FF0000"/>
        </w:rPr>
        <w:t>, heller ikke</w:t>
      </w:r>
      <w:r w:rsidRPr="005B62D7">
        <w:rPr>
          <w:rFonts w:asciiTheme="minorHAnsi" w:hAnsiTheme="minorHAnsi" w:cstheme="minorHAnsi"/>
          <w:color w:val="FF0000"/>
        </w:rPr>
        <w:t xml:space="preserve"> fra sin kohort, selv om de er flere som er i karantene. </w:t>
      </w:r>
    </w:p>
    <w:p w14:paraId="7A81CCA5" w14:textId="77777777" w:rsidR="00792D7F" w:rsidRPr="005B62D7" w:rsidRDefault="00792D7F" w:rsidP="005B62D7">
      <w:pPr>
        <w:pStyle w:val="Overskrift2"/>
      </w:pPr>
    </w:p>
    <w:p w14:paraId="55F2D650" w14:textId="7DB1F039" w:rsidR="000616E9" w:rsidRPr="005B62D7" w:rsidRDefault="000616E9" w:rsidP="005B62D7">
      <w:pPr>
        <w:pStyle w:val="Overskrift2"/>
      </w:pPr>
      <w:proofErr w:type="gramStart"/>
      <w:r w:rsidRPr="005B62D7">
        <w:t>Hva gjelder</w:t>
      </w:r>
      <w:proofErr w:type="gramEnd"/>
      <w:r w:rsidRPr="005B62D7">
        <w:t xml:space="preserve"> for personer i isolasjon?</w:t>
      </w:r>
    </w:p>
    <w:p w14:paraId="5D1749C4" w14:textId="77777777" w:rsidR="005B62D7" w:rsidRPr="005B62D7" w:rsidRDefault="00792D7F">
      <w:pPr>
        <w:rPr>
          <w:rFonts w:cstheme="minorHAnsi"/>
          <w:color w:val="000000"/>
          <w:sz w:val="24"/>
          <w:szCs w:val="24"/>
          <w:shd w:val="clear" w:color="auto" w:fill="FFFFFF"/>
        </w:rPr>
      </w:pPr>
      <w:r w:rsidRPr="005B62D7">
        <w:rPr>
          <w:rFonts w:cstheme="minorHAnsi"/>
          <w:color w:val="000000"/>
          <w:sz w:val="24"/>
          <w:szCs w:val="24"/>
          <w:shd w:val="clear" w:color="auto" w:fill="FFFFFF"/>
        </w:rPr>
        <w:t xml:space="preserve">Personer med sannsynlig eller påvist covid-19, må isoleres. </w:t>
      </w:r>
    </w:p>
    <w:p w14:paraId="58F5541B" w14:textId="06D33D98" w:rsidR="005B62D7" w:rsidRPr="005B62D7" w:rsidRDefault="00792D7F" w:rsidP="005B62D7">
      <w:pPr>
        <w:pStyle w:val="Listeavsnitt"/>
        <w:numPr>
          <w:ilvl w:val="0"/>
          <w:numId w:val="1"/>
        </w:numPr>
        <w:rPr>
          <w:rFonts w:asciiTheme="minorHAnsi" w:hAnsiTheme="minorHAnsi" w:cstheme="minorHAnsi"/>
          <w:color w:val="000000"/>
          <w:sz w:val="24"/>
          <w:szCs w:val="24"/>
          <w:shd w:val="clear" w:color="auto" w:fill="FFFFFF"/>
        </w:rPr>
      </w:pPr>
      <w:r w:rsidRPr="005B62D7">
        <w:rPr>
          <w:rFonts w:asciiTheme="minorHAnsi" w:hAnsiTheme="minorHAnsi" w:cstheme="minorHAnsi"/>
          <w:color w:val="000000"/>
          <w:sz w:val="24"/>
          <w:szCs w:val="24"/>
          <w:shd w:val="clear" w:color="auto" w:fill="FFFFFF"/>
        </w:rPr>
        <w:t>For de fleste vil isoleringen skje i eget hjem.</w:t>
      </w:r>
      <w:r w:rsidR="005B62D7" w:rsidRPr="005B62D7">
        <w:rPr>
          <w:rFonts w:asciiTheme="minorHAnsi" w:hAnsiTheme="minorHAnsi" w:cstheme="minorHAnsi"/>
          <w:color w:val="000000"/>
          <w:sz w:val="24"/>
          <w:szCs w:val="24"/>
          <w:shd w:val="clear" w:color="auto" w:fill="FFFFFF"/>
        </w:rPr>
        <w:t xml:space="preserve"> </w:t>
      </w:r>
    </w:p>
    <w:p w14:paraId="15CFF825" w14:textId="4464D5F1" w:rsidR="005B62D7" w:rsidRPr="005B62D7" w:rsidRDefault="005B62D7" w:rsidP="005B62D7">
      <w:pPr>
        <w:pStyle w:val="Listeavsnitt"/>
        <w:numPr>
          <w:ilvl w:val="0"/>
          <w:numId w:val="1"/>
        </w:numPr>
        <w:rPr>
          <w:rFonts w:asciiTheme="minorHAnsi" w:hAnsiTheme="minorHAnsi" w:cstheme="minorHAnsi"/>
          <w:color w:val="000000"/>
          <w:sz w:val="24"/>
          <w:szCs w:val="24"/>
          <w:shd w:val="clear" w:color="auto" w:fill="FFFFFF"/>
        </w:rPr>
      </w:pPr>
      <w:r w:rsidRPr="005B62D7">
        <w:rPr>
          <w:rFonts w:asciiTheme="minorHAnsi" w:hAnsiTheme="minorHAnsi" w:cstheme="minorHAnsi"/>
          <w:color w:val="000000"/>
          <w:sz w:val="24"/>
          <w:szCs w:val="24"/>
          <w:shd w:val="clear" w:color="auto" w:fill="FFFFFF"/>
        </w:rPr>
        <w:t>Isolasjonsperioden er på minimum 10 dager fra symp</w:t>
      </w:r>
      <w:r w:rsidR="00E87B8A">
        <w:rPr>
          <w:rFonts w:asciiTheme="minorHAnsi" w:hAnsiTheme="minorHAnsi" w:cstheme="minorHAnsi"/>
          <w:color w:val="000000"/>
          <w:sz w:val="24"/>
          <w:szCs w:val="24"/>
          <w:shd w:val="clear" w:color="auto" w:fill="FFFFFF"/>
        </w:rPr>
        <w:t>tom</w:t>
      </w:r>
      <w:r w:rsidRPr="005B62D7">
        <w:rPr>
          <w:rFonts w:asciiTheme="minorHAnsi" w:hAnsiTheme="minorHAnsi" w:cstheme="minorHAnsi"/>
          <w:color w:val="000000"/>
          <w:sz w:val="24"/>
          <w:szCs w:val="24"/>
          <w:shd w:val="clear" w:color="auto" w:fill="FFFFFF"/>
        </w:rPr>
        <w:t xml:space="preserve">debut (hos </w:t>
      </w:r>
      <w:proofErr w:type="spellStart"/>
      <w:r w:rsidRPr="005B62D7">
        <w:rPr>
          <w:rFonts w:asciiTheme="minorHAnsi" w:hAnsiTheme="minorHAnsi" w:cstheme="minorHAnsi"/>
          <w:color w:val="000000"/>
          <w:sz w:val="24"/>
          <w:szCs w:val="24"/>
          <w:shd w:val="clear" w:color="auto" w:fill="FFFFFF"/>
        </w:rPr>
        <w:t>asymptomatiske</w:t>
      </w:r>
      <w:proofErr w:type="spellEnd"/>
      <w:r w:rsidRPr="005B62D7">
        <w:rPr>
          <w:rFonts w:asciiTheme="minorHAnsi" w:hAnsiTheme="minorHAnsi" w:cstheme="minorHAnsi"/>
          <w:color w:val="000000"/>
          <w:sz w:val="24"/>
          <w:szCs w:val="24"/>
          <w:shd w:val="clear" w:color="auto" w:fill="FFFFFF"/>
        </w:rPr>
        <w:t xml:space="preserve"> fra testdato), og de siste 24 timene må man være feberfri. </w:t>
      </w:r>
    </w:p>
    <w:p w14:paraId="58242A04" w14:textId="49424832" w:rsidR="005B62D7" w:rsidRPr="005B62D7" w:rsidRDefault="005B62D7" w:rsidP="005B62D7">
      <w:pPr>
        <w:pStyle w:val="Listeavsnitt"/>
        <w:numPr>
          <w:ilvl w:val="0"/>
          <w:numId w:val="1"/>
        </w:numPr>
        <w:rPr>
          <w:rFonts w:asciiTheme="minorHAnsi" w:hAnsiTheme="minorHAnsi" w:cstheme="minorHAnsi"/>
          <w:color w:val="000000"/>
          <w:sz w:val="24"/>
          <w:szCs w:val="24"/>
          <w:shd w:val="clear" w:color="auto" w:fill="FFFFFF"/>
        </w:rPr>
      </w:pPr>
      <w:r w:rsidRPr="005B62D7">
        <w:rPr>
          <w:rFonts w:asciiTheme="minorHAnsi" w:hAnsiTheme="minorHAnsi" w:cstheme="minorHAnsi"/>
          <w:color w:val="000000"/>
          <w:sz w:val="24"/>
          <w:szCs w:val="24"/>
          <w:shd w:val="clear" w:color="auto" w:fill="FFFFFF"/>
        </w:rPr>
        <w:t xml:space="preserve">Isolering oppheves også i de tilfellene der andre i samme husstand fortsatt er i isolasjon eller karantene, og personen som er ferdig med isolasjonen regnes </w:t>
      </w:r>
      <w:r w:rsidR="00E87B8A">
        <w:rPr>
          <w:rFonts w:asciiTheme="minorHAnsi" w:hAnsiTheme="minorHAnsi" w:cstheme="minorHAnsi"/>
          <w:color w:val="000000"/>
          <w:sz w:val="24"/>
          <w:szCs w:val="24"/>
          <w:shd w:val="clear" w:color="auto" w:fill="FFFFFF"/>
        </w:rPr>
        <w:t xml:space="preserve">likevel </w:t>
      </w:r>
      <w:r w:rsidRPr="005B62D7">
        <w:rPr>
          <w:rFonts w:asciiTheme="minorHAnsi" w:hAnsiTheme="minorHAnsi" w:cstheme="minorHAnsi"/>
          <w:color w:val="000000"/>
          <w:sz w:val="24"/>
          <w:szCs w:val="24"/>
          <w:shd w:val="clear" w:color="auto" w:fill="FFFFFF"/>
        </w:rPr>
        <w:t>ikke som smitteførende. </w:t>
      </w:r>
    </w:p>
    <w:p w14:paraId="2E59B9A3" w14:textId="4DE17EE0" w:rsidR="00792D7F" w:rsidRDefault="005B62D7" w:rsidP="005B62D7">
      <w:pPr>
        <w:pStyle w:val="Listeavsnitt"/>
        <w:numPr>
          <w:ilvl w:val="0"/>
          <w:numId w:val="1"/>
        </w:numPr>
        <w:rPr>
          <w:rFonts w:asciiTheme="minorHAnsi" w:hAnsiTheme="minorHAnsi" w:cstheme="minorHAnsi"/>
          <w:color w:val="000000"/>
          <w:sz w:val="24"/>
          <w:szCs w:val="24"/>
          <w:shd w:val="clear" w:color="auto" w:fill="FFFFFF"/>
        </w:rPr>
      </w:pPr>
      <w:r w:rsidRPr="005B62D7">
        <w:rPr>
          <w:rFonts w:asciiTheme="minorHAnsi" w:hAnsiTheme="minorHAnsi" w:cstheme="minorHAnsi"/>
          <w:color w:val="000000"/>
          <w:sz w:val="24"/>
          <w:szCs w:val="24"/>
          <w:shd w:val="clear" w:color="auto" w:fill="FFFFFF"/>
        </w:rPr>
        <w:t>Det er ikke behov for testing i etterkant av den første positive testen</w:t>
      </w:r>
      <w:r>
        <w:rPr>
          <w:rFonts w:asciiTheme="minorHAnsi" w:hAnsiTheme="minorHAnsi" w:cstheme="minorHAnsi"/>
          <w:color w:val="000000"/>
          <w:sz w:val="24"/>
          <w:szCs w:val="24"/>
          <w:shd w:val="clear" w:color="auto" w:fill="FFFFFF"/>
        </w:rPr>
        <w:t>.</w:t>
      </w:r>
    </w:p>
    <w:p w14:paraId="5ECD4811" w14:textId="1D6BDF9F" w:rsidR="005B62D7" w:rsidRDefault="005B62D7" w:rsidP="005B62D7">
      <w:pPr>
        <w:rPr>
          <w:rFonts w:cstheme="minorHAnsi"/>
          <w:color w:val="000000"/>
          <w:sz w:val="24"/>
          <w:szCs w:val="24"/>
          <w:shd w:val="clear" w:color="auto" w:fill="FFFFFF"/>
        </w:rPr>
      </w:pPr>
    </w:p>
    <w:p w14:paraId="7A0A5FDE" w14:textId="77777777" w:rsidR="00A569D3" w:rsidRDefault="005B62D7" w:rsidP="005B62D7">
      <w:pPr>
        <w:rPr>
          <w:rFonts w:cstheme="minorHAnsi"/>
          <w:color w:val="000000"/>
          <w:sz w:val="24"/>
          <w:szCs w:val="24"/>
          <w:shd w:val="clear" w:color="auto" w:fill="FFFFFF"/>
        </w:rPr>
      </w:pPr>
      <w:r w:rsidRPr="005B62D7">
        <w:rPr>
          <w:rFonts w:cstheme="minorHAnsi"/>
          <w:color w:val="000000"/>
          <w:sz w:val="24"/>
          <w:szCs w:val="24"/>
          <w:shd w:val="clear" w:color="auto" w:fill="FFFFFF"/>
        </w:rPr>
        <w:t>Se figur</w:t>
      </w:r>
      <w:r w:rsidR="00E87B8A">
        <w:rPr>
          <w:rFonts w:cstheme="minorHAnsi"/>
          <w:color w:val="000000"/>
          <w:sz w:val="24"/>
          <w:szCs w:val="24"/>
          <w:shd w:val="clear" w:color="auto" w:fill="FFFFFF"/>
        </w:rPr>
        <w:t xml:space="preserve"> 2 </w:t>
      </w:r>
      <w:r w:rsidRPr="005B62D7">
        <w:rPr>
          <w:rFonts w:cstheme="minorHAnsi"/>
          <w:color w:val="000000"/>
          <w:sz w:val="24"/>
          <w:szCs w:val="24"/>
          <w:shd w:val="clear" w:color="auto" w:fill="FFFFFF"/>
        </w:rPr>
        <w:t xml:space="preserve">for ytterligere informasjon om hva som gjelder når man er satt i </w:t>
      </w:r>
      <w:proofErr w:type="spellStart"/>
      <w:r w:rsidRPr="005B62D7">
        <w:rPr>
          <w:rFonts w:cstheme="minorHAnsi"/>
          <w:color w:val="000000"/>
          <w:sz w:val="24"/>
          <w:szCs w:val="24"/>
          <w:shd w:val="clear" w:color="auto" w:fill="FFFFFF"/>
        </w:rPr>
        <w:t>hjemmeisolering</w:t>
      </w:r>
      <w:proofErr w:type="spellEnd"/>
      <w:r w:rsidRPr="005B62D7">
        <w:rPr>
          <w:rFonts w:cstheme="minorHAnsi"/>
          <w:color w:val="000000"/>
          <w:sz w:val="24"/>
          <w:szCs w:val="24"/>
          <w:shd w:val="clear" w:color="auto" w:fill="FFFFFF"/>
        </w:rPr>
        <w:t xml:space="preserve">. </w:t>
      </w:r>
    </w:p>
    <w:p w14:paraId="02B04E55" w14:textId="1DCDC4FA" w:rsidR="005B62D7" w:rsidRPr="005B62D7" w:rsidRDefault="005B62D7" w:rsidP="005B62D7">
      <w:pPr>
        <w:rPr>
          <w:rFonts w:cstheme="minorHAnsi"/>
          <w:color w:val="000000"/>
          <w:sz w:val="24"/>
          <w:szCs w:val="24"/>
          <w:shd w:val="clear" w:color="auto" w:fill="FFFFFF"/>
        </w:rPr>
      </w:pPr>
      <w:r w:rsidRPr="005B62D7">
        <w:rPr>
          <w:rFonts w:cstheme="minorHAnsi"/>
          <w:color w:val="FF0000"/>
          <w:sz w:val="24"/>
          <w:szCs w:val="24"/>
          <w:shd w:val="clear" w:color="auto" w:fill="FFFFFF"/>
        </w:rPr>
        <w:t>Det gjøres oppmerksom på at omsorgsbehovet til barn må dekkes ut fra alder mm</w:t>
      </w:r>
      <w:r w:rsidR="00E87B8A">
        <w:rPr>
          <w:rFonts w:cstheme="minorHAnsi"/>
          <w:color w:val="FF0000"/>
          <w:sz w:val="24"/>
          <w:szCs w:val="24"/>
          <w:shd w:val="clear" w:color="auto" w:fill="FFFFFF"/>
        </w:rPr>
        <w:t>.</w:t>
      </w:r>
      <w:r w:rsidRPr="005B62D7">
        <w:rPr>
          <w:rFonts w:cstheme="minorHAnsi"/>
          <w:color w:val="FF0000"/>
          <w:sz w:val="24"/>
          <w:szCs w:val="24"/>
          <w:shd w:val="clear" w:color="auto" w:fill="FFFFFF"/>
        </w:rPr>
        <w:t xml:space="preserve">, og at barn derfor ikke forventes å skulle holde avstand til foresatte. </w:t>
      </w:r>
    </w:p>
    <w:p w14:paraId="4E6E85BE" w14:textId="77777777" w:rsidR="005B62D7" w:rsidRPr="005B62D7" w:rsidRDefault="005B62D7" w:rsidP="005B62D7">
      <w:pPr>
        <w:rPr>
          <w:rFonts w:cstheme="minorHAnsi"/>
          <w:color w:val="000000"/>
          <w:sz w:val="24"/>
          <w:szCs w:val="24"/>
          <w:shd w:val="clear" w:color="auto" w:fill="FFFFFF"/>
        </w:rPr>
      </w:pPr>
    </w:p>
    <w:p w14:paraId="7C39E7DD" w14:textId="78D1E098" w:rsidR="000616E9" w:rsidRDefault="00792D7F">
      <w:r>
        <w:rPr>
          <w:noProof/>
        </w:rPr>
        <w:drawing>
          <wp:inline distT="0" distB="0" distL="0" distR="0" wp14:anchorId="26A2251A" wp14:editId="460A8AF8">
            <wp:extent cx="4581525" cy="322555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9597" cy="3245315"/>
                    </a:xfrm>
                    <a:prstGeom prst="rect">
                      <a:avLst/>
                    </a:prstGeom>
                    <a:noFill/>
                    <a:ln>
                      <a:noFill/>
                    </a:ln>
                  </pic:spPr>
                </pic:pic>
              </a:graphicData>
            </a:graphic>
          </wp:inline>
        </w:drawing>
      </w:r>
    </w:p>
    <w:p w14:paraId="70AD089D" w14:textId="19C53713" w:rsidR="00085679" w:rsidRDefault="00E87B8A">
      <w:pPr>
        <w:rPr>
          <w:i/>
          <w:iCs/>
          <w:sz w:val="20"/>
          <w:szCs w:val="20"/>
        </w:rPr>
      </w:pPr>
      <w:r w:rsidRPr="00E87B8A">
        <w:rPr>
          <w:i/>
          <w:iCs/>
          <w:sz w:val="20"/>
          <w:szCs w:val="20"/>
        </w:rPr>
        <w:t xml:space="preserve">Figur 2: råd og regler angående smitteverntiltak, karantene og </w:t>
      </w:r>
      <w:proofErr w:type="spellStart"/>
      <w:r w:rsidRPr="00E87B8A">
        <w:rPr>
          <w:i/>
          <w:iCs/>
          <w:sz w:val="20"/>
          <w:szCs w:val="20"/>
        </w:rPr>
        <w:t>hjemmeisolering</w:t>
      </w:r>
      <w:proofErr w:type="spellEnd"/>
      <w:r w:rsidRPr="00E87B8A">
        <w:rPr>
          <w:i/>
          <w:iCs/>
          <w:sz w:val="20"/>
          <w:szCs w:val="20"/>
        </w:rPr>
        <w:t>.</w:t>
      </w:r>
    </w:p>
    <w:p w14:paraId="2D8C4401" w14:textId="77777777" w:rsidR="00BB681A" w:rsidRDefault="00BB681A">
      <w:pPr>
        <w:rPr>
          <w:sz w:val="24"/>
          <w:szCs w:val="24"/>
        </w:rPr>
      </w:pPr>
    </w:p>
    <w:p w14:paraId="2972ECDE" w14:textId="1C84CBD4" w:rsidR="00C81494" w:rsidRPr="00EA630B" w:rsidRDefault="00C81494">
      <w:pPr>
        <w:rPr>
          <w:sz w:val="24"/>
          <w:szCs w:val="24"/>
        </w:rPr>
      </w:pPr>
      <w:r w:rsidRPr="00EA630B">
        <w:rPr>
          <w:sz w:val="24"/>
          <w:szCs w:val="24"/>
        </w:rPr>
        <w:t xml:space="preserve">Det gjøres oppmerksom på at retningslinjene er i stadig endring, og dette er en gjennomgang av det som er gjeldende per 17.03.21. </w:t>
      </w:r>
    </w:p>
    <w:p w14:paraId="7E10A1FF" w14:textId="1765C156" w:rsidR="00C81494" w:rsidRPr="00EA630B" w:rsidRDefault="00C81494">
      <w:pPr>
        <w:rPr>
          <w:sz w:val="24"/>
          <w:szCs w:val="24"/>
        </w:rPr>
      </w:pPr>
      <w:proofErr w:type="spellStart"/>
      <w:r w:rsidRPr="00EA630B">
        <w:rPr>
          <w:sz w:val="24"/>
          <w:szCs w:val="24"/>
        </w:rPr>
        <w:t>Mvh</w:t>
      </w:r>
      <w:proofErr w:type="spellEnd"/>
      <w:r w:rsidRPr="00EA630B">
        <w:rPr>
          <w:sz w:val="24"/>
          <w:szCs w:val="24"/>
        </w:rPr>
        <w:t xml:space="preserve"> Smittevernkontoret og Bedriftshelsetjenesten i Stavanger kommune</w:t>
      </w:r>
    </w:p>
    <w:sectPr w:rsidR="00C81494" w:rsidRPr="00EA6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252D6"/>
    <w:multiLevelType w:val="multilevel"/>
    <w:tmpl w:val="54F26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B53CC"/>
    <w:multiLevelType w:val="hybridMultilevel"/>
    <w:tmpl w:val="F7BA357A"/>
    <w:lvl w:ilvl="0" w:tplc="2C6CA4AC">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E9"/>
    <w:rsid w:val="000616E9"/>
    <w:rsid w:val="00085679"/>
    <w:rsid w:val="00142BE9"/>
    <w:rsid w:val="001C18A2"/>
    <w:rsid w:val="00397E73"/>
    <w:rsid w:val="003D1746"/>
    <w:rsid w:val="00415EB0"/>
    <w:rsid w:val="004D4FD1"/>
    <w:rsid w:val="004E72C7"/>
    <w:rsid w:val="005B62D7"/>
    <w:rsid w:val="00703FB9"/>
    <w:rsid w:val="00792D7F"/>
    <w:rsid w:val="00850FEE"/>
    <w:rsid w:val="009630A0"/>
    <w:rsid w:val="009A08BE"/>
    <w:rsid w:val="00A569D3"/>
    <w:rsid w:val="00BB681A"/>
    <w:rsid w:val="00BE7355"/>
    <w:rsid w:val="00C00EBF"/>
    <w:rsid w:val="00C81494"/>
    <w:rsid w:val="00E6043E"/>
    <w:rsid w:val="00E75BE2"/>
    <w:rsid w:val="00E87B8A"/>
    <w:rsid w:val="00EA630B"/>
    <w:rsid w:val="00EE6738"/>
    <w:rsid w:val="00F07658"/>
    <w:rsid w:val="00F84D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2E67"/>
  <w15:chartTrackingRefBased/>
  <w15:docId w15:val="{F2383013-6FFC-497A-A5A9-79BB12D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B6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B62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A569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42BE9"/>
    <w:pPr>
      <w:spacing w:after="0" w:line="240" w:lineRule="auto"/>
      <w:ind w:left="720"/>
    </w:pPr>
    <w:rPr>
      <w:rFonts w:ascii="Calibri" w:hAnsi="Calibri" w:cs="Calibri"/>
    </w:rPr>
  </w:style>
  <w:style w:type="paragraph" w:styleId="NormalWeb">
    <w:name w:val="Normal (Web)"/>
    <w:basedOn w:val="Normal"/>
    <w:uiPriority w:val="99"/>
    <w:semiHidden/>
    <w:unhideWhenUsed/>
    <w:rsid w:val="00792D7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792D7F"/>
    <w:rPr>
      <w:color w:val="0000FF"/>
      <w:u w:val="single"/>
    </w:rPr>
  </w:style>
  <w:style w:type="character" w:customStyle="1" w:styleId="Overskrift1Tegn">
    <w:name w:val="Overskrift 1 Tegn"/>
    <w:basedOn w:val="Standardskriftforavsnitt"/>
    <w:link w:val="Overskrift1"/>
    <w:uiPriority w:val="9"/>
    <w:rsid w:val="005B62D7"/>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B62D7"/>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A569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72827">
      <w:bodyDiv w:val="1"/>
      <w:marLeft w:val="0"/>
      <w:marRight w:val="0"/>
      <w:marTop w:val="0"/>
      <w:marBottom w:val="0"/>
      <w:divBdr>
        <w:top w:val="none" w:sz="0" w:space="0" w:color="auto"/>
        <w:left w:val="none" w:sz="0" w:space="0" w:color="auto"/>
        <w:bottom w:val="none" w:sz="0" w:space="0" w:color="auto"/>
        <w:right w:val="none" w:sz="0" w:space="0" w:color="auto"/>
      </w:divBdr>
    </w:div>
    <w:div w:id="1475678328">
      <w:bodyDiv w:val="1"/>
      <w:marLeft w:val="0"/>
      <w:marRight w:val="0"/>
      <w:marTop w:val="0"/>
      <w:marBottom w:val="0"/>
      <w:divBdr>
        <w:top w:val="none" w:sz="0" w:space="0" w:color="auto"/>
        <w:left w:val="none" w:sz="0" w:space="0" w:color="auto"/>
        <w:bottom w:val="none" w:sz="0" w:space="0" w:color="auto"/>
        <w:right w:val="none" w:sz="0" w:space="0" w:color="auto"/>
      </w:divBdr>
    </w:div>
    <w:div w:id="1506093340">
      <w:bodyDiv w:val="1"/>
      <w:marLeft w:val="0"/>
      <w:marRight w:val="0"/>
      <w:marTop w:val="0"/>
      <w:marBottom w:val="0"/>
      <w:divBdr>
        <w:top w:val="none" w:sz="0" w:space="0" w:color="auto"/>
        <w:left w:val="none" w:sz="0" w:space="0" w:color="auto"/>
        <w:bottom w:val="none" w:sz="0" w:space="0" w:color="auto"/>
        <w:right w:val="none" w:sz="0" w:space="0" w:color="auto"/>
      </w:divBdr>
    </w:div>
    <w:div w:id="19198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4364</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Storaker</dc:creator>
  <cp:keywords/>
  <dc:description/>
  <cp:lastModifiedBy>Elen Katharina Ousland</cp:lastModifiedBy>
  <cp:revision>2</cp:revision>
  <dcterms:created xsi:type="dcterms:W3CDTF">2021-03-25T09:59:00Z</dcterms:created>
  <dcterms:modified xsi:type="dcterms:W3CDTF">2021-03-25T09:59:00Z</dcterms:modified>
</cp:coreProperties>
</file>